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7" w:type="dxa"/>
        <w:tblInd w:w="109" w:type="dxa"/>
        <w:tblLook w:val="04A0"/>
      </w:tblPr>
      <w:tblGrid>
        <w:gridCol w:w="3030"/>
        <w:gridCol w:w="3224"/>
        <w:gridCol w:w="3033"/>
      </w:tblGrid>
      <w:tr w:rsidR="00421064">
        <w:tc>
          <w:tcPr>
            <w:tcW w:w="3030" w:type="dxa"/>
            <w:shd w:val="clear" w:color="auto" w:fill="auto"/>
          </w:tcPr>
          <w:p w:rsidR="00421064" w:rsidRDefault="00421064">
            <w:pPr>
              <w:pStyle w:val="1"/>
              <w:pageBreakBefore/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3224" w:type="dxa"/>
            <w:shd w:val="clear" w:color="auto" w:fill="auto"/>
          </w:tcPr>
          <w:p w:rsidR="00421064" w:rsidRDefault="00D442FD">
            <w:pPr>
              <w:pStyle w:val="1"/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3281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shd w:val="clear" w:color="auto" w:fill="auto"/>
          </w:tcPr>
          <w:p w:rsidR="00421064" w:rsidRDefault="00421064">
            <w:pPr>
              <w:pStyle w:val="1"/>
              <w:spacing w:line="276" w:lineRule="auto"/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421064">
        <w:tc>
          <w:tcPr>
            <w:tcW w:w="9287" w:type="dxa"/>
            <w:gridSpan w:val="3"/>
            <w:shd w:val="clear" w:color="auto" w:fill="auto"/>
          </w:tcPr>
          <w:p w:rsidR="00421064" w:rsidRDefault="00D442FD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АДМИНИСТРАЦИЯ САВИНСКОГО  МУНИЦИПАЛЬНОГО  РАЙОНА</w:t>
            </w:r>
          </w:p>
          <w:p w:rsidR="00421064" w:rsidRDefault="00D442FD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ИВАНОВСКОЙ  ОБЛАСТИ</w:t>
            </w:r>
          </w:p>
          <w:p w:rsidR="00421064" w:rsidRDefault="00421064">
            <w:pPr>
              <w:pStyle w:val="1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1064" w:rsidRDefault="00D442FD">
      <w:pPr>
        <w:pStyle w:val="1"/>
        <w:jc w:val="center"/>
      </w:pPr>
      <w:r>
        <w:rPr>
          <w:b/>
          <w:sz w:val="28"/>
          <w:szCs w:val="28"/>
        </w:rPr>
        <w:t>ПОСТАН</w:t>
      </w:r>
      <w:r>
        <w:rPr>
          <w:b/>
          <w:color w:val="000000"/>
          <w:sz w:val="28"/>
          <w:szCs w:val="28"/>
        </w:rPr>
        <w:t>ОВЛЕНИЕ</w:t>
      </w:r>
    </w:p>
    <w:p w:rsidR="00421064" w:rsidRDefault="00D442FD">
      <w:pPr>
        <w:pStyle w:val="a9"/>
        <w:tabs>
          <w:tab w:val="left" w:pos="3663"/>
          <w:tab w:val="left" w:pos="4407"/>
        </w:tabs>
        <w:spacing w:before="427" w:line="268" w:lineRule="exact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22.10.2015 г. № 337-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</w:p>
    <w:p w:rsidR="00421064" w:rsidRDefault="00D442FD">
      <w:pPr>
        <w:pStyle w:val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п. Савино</w:t>
      </w:r>
    </w:p>
    <w:p w:rsidR="00421064" w:rsidRDefault="00421064">
      <w:pPr>
        <w:pStyle w:val="1"/>
        <w:spacing w:line="480" w:lineRule="auto"/>
        <w:jc w:val="both"/>
        <w:rPr>
          <w:b/>
          <w:color w:val="000000"/>
          <w:sz w:val="28"/>
          <w:szCs w:val="28"/>
        </w:rPr>
      </w:pPr>
    </w:p>
    <w:p w:rsidR="00421064" w:rsidRDefault="00D442FD">
      <w:pPr>
        <w:pStyle w:val="1"/>
        <w:jc w:val="center"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 xml:space="preserve">О размере родительской платы за содержание детей </w:t>
      </w:r>
    </w:p>
    <w:p w:rsidR="00421064" w:rsidRDefault="00D442FD">
      <w:pPr>
        <w:pStyle w:val="1"/>
        <w:jc w:val="center"/>
        <w:rPr>
          <w:rFonts w:cs="Arial"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 xml:space="preserve">(присмотр и уход за детьми) в образовательных организациях Савинского </w:t>
      </w:r>
      <w:r>
        <w:rPr>
          <w:rFonts w:eastAsia="Arial"/>
          <w:b/>
          <w:bCs/>
          <w:color w:val="000000"/>
          <w:sz w:val="28"/>
          <w:szCs w:val="28"/>
        </w:rPr>
        <w:t>муниципального района, реализующих образовательную программу дошкольного образования</w:t>
      </w:r>
    </w:p>
    <w:p w:rsidR="00421064" w:rsidRDefault="00D442FD">
      <w:pPr>
        <w:pStyle w:val="a9"/>
        <w:spacing w:line="307" w:lineRule="exact"/>
        <w:ind w:left="15" w:hanging="15"/>
        <w:jc w:val="both"/>
      </w:pPr>
      <w:r>
        <w:rPr>
          <w:rFonts w:cs="Arial"/>
          <w:color w:val="000000"/>
          <w:sz w:val="28"/>
          <w:szCs w:val="28"/>
        </w:rPr>
        <w:t xml:space="preserve">   </w:t>
      </w:r>
      <w:r>
        <w:rPr>
          <w:rFonts w:cs="Arial"/>
          <w:color w:val="000000"/>
          <w:sz w:val="28"/>
          <w:szCs w:val="28"/>
        </w:rPr>
        <w:tab/>
      </w:r>
    </w:p>
    <w:p w:rsidR="00421064" w:rsidRDefault="00421064">
      <w:pPr>
        <w:pStyle w:val="a9"/>
        <w:spacing w:line="307" w:lineRule="exact"/>
        <w:ind w:left="15" w:hanging="15"/>
        <w:jc w:val="both"/>
      </w:pPr>
    </w:p>
    <w:p w:rsidR="00421064" w:rsidRDefault="00421064">
      <w:pPr>
        <w:pStyle w:val="a9"/>
        <w:spacing w:line="307" w:lineRule="exact"/>
        <w:ind w:left="15" w:hanging="15"/>
        <w:jc w:val="both"/>
        <w:rPr>
          <w:rFonts w:cs="Arial"/>
          <w:color w:val="000000"/>
          <w:sz w:val="28"/>
          <w:szCs w:val="28"/>
        </w:rPr>
      </w:pPr>
    </w:p>
    <w:p w:rsidR="00421064" w:rsidRDefault="00D442FD">
      <w:pPr>
        <w:pStyle w:val="a9"/>
        <w:spacing w:line="307" w:lineRule="exact"/>
        <w:ind w:left="15" w:firstLine="693"/>
        <w:jc w:val="both"/>
      </w:pPr>
      <w:proofErr w:type="gramStart"/>
      <w:r>
        <w:rPr>
          <w:rFonts w:cs="Arial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со статьёй 65 Федерального закона от 29.12.2012      </w:t>
      </w:r>
      <w:r>
        <w:rPr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273-Ф3 «Об образовании в Российской Федерации», законом Ивановской области от </w:t>
      </w:r>
      <w:r>
        <w:rPr>
          <w:iCs/>
          <w:color w:val="000000"/>
          <w:sz w:val="28"/>
          <w:szCs w:val="28"/>
        </w:rPr>
        <w:t xml:space="preserve">05.07.2013 </w:t>
      </w:r>
      <w:r>
        <w:rPr>
          <w:sz w:val="28"/>
          <w:szCs w:val="28"/>
        </w:rPr>
        <w:t>№</w:t>
      </w:r>
      <w:r>
        <w:rPr>
          <w:iCs/>
          <w:color w:val="000000"/>
          <w:w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66-03 «Об образовании в Ивановской области», руководствуясь п.3 </w:t>
      </w:r>
      <w:r>
        <w:rPr>
          <w:rFonts w:cs="Arial"/>
          <w:color w:val="000000"/>
          <w:w w:val="84"/>
          <w:sz w:val="28"/>
          <w:szCs w:val="28"/>
        </w:rPr>
        <w:t xml:space="preserve">ч.5 </w:t>
      </w:r>
      <w:r>
        <w:rPr>
          <w:color w:val="000000"/>
          <w:sz w:val="28"/>
          <w:szCs w:val="28"/>
        </w:rPr>
        <w:t>ст. 33 Устава Савинского муниципального района, постановлением администрации Савинского муниципального района от 21.03.2013 № 119-a «Об утверждении порядка расчёта, взимания и расходования</w:t>
      </w:r>
      <w:r>
        <w:rPr>
          <w:color w:val="000000"/>
          <w:sz w:val="28"/>
          <w:szCs w:val="28"/>
        </w:rPr>
        <w:t xml:space="preserve"> родительской платы в образовательных учреждениях Савинского муниципального района</w:t>
      </w:r>
      <w:proofErr w:type="gramEnd"/>
      <w:r>
        <w:rPr>
          <w:color w:val="000000"/>
          <w:sz w:val="28"/>
          <w:szCs w:val="28"/>
        </w:rPr>
        <w:t xml:space="preserve">, реализующих основную общеобразовательную программу дошкольного </w:t>
      </w:r>
      <w:r>
        <w:rPr>
          <w:rStyle w:val="2"/>
          <w:color w:val="000000"/>
          <w:sz w:val="28"/>
          <w:szCs w:val="28"/>
        </w:rPr>
        <w:t xml:space="preserve">образования», администрация Савинского муниципального района </w:t>
      </w:r>
      <w:proofErr w:type="spellStart"/>
      <w:proofErr w:type="gramStart"/>
      <w:r>
        <w:rPr>
          <w:rStyle w:val="2"/>
          <w:b/>
          <w:bCs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2"/>
          <w:color w:val="000000"/>
          <w:sz w:val="28"/>
          <w:szCs w:val="28"/>
        </w:rPr>
        <w:t xml:space="preserve"> </w:t>
      </w:r>
      <w:r>
        <w:rPr>
          <w:rStyle w:val="2"/>
          <w:b/>
          <w:color w:val="000000"/>
          <w:sz w:val="28"/>
          <w:szCs w:val="28"/>
        </w:rPr>
        <w:t xml:space="preserve">о с т а </w:t>
      </w:r>
      <w:proofErr w:type="spellStart"/>
      <w:r>
        <w:rPr>
          <w:rStyle w:val="2"/>
          <w:b/>
          <w:color w:val="000000"/>
          <w:sz w:val="28"/>
          <w:szCs w:val="28"/>
        </w:rPr>
        <w:t>н</w:t>
      </w:r>
      <w:proofErr w:type="spellEnd"/>
      <w:r>
        <w:rPr>
          <w:rStyle w:val="2"/>
          <w:b/>
          <w:color w:val="000000"/>
          <w:sz w:val="28"/>
          <w:szCs w:val="28"/>
        </w:rPr>
        <w:t xml:space="preserve"> о в л я е т:</w:t>
      </w:r>
    </w:p>
    <w:p w:rsidR="00421064" w:rsidRDefault="00D442FD">
      <w:pPr>
        <w:pStyle w:val="a9"/>
        <w:spacing w:line="307" w:lineRule="exact"/>
        <w:ind w:right="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1. В целях выполне</w:t>
      </w:r>
      <w:r>
        <w:rPr>
          <w:sz w:val="28"/>
          <w:szCs w:val="28"/>
        </w:rPr>
        <w:t xml:space="preserve">ния натуральных норм питания 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ус</w:t>
      </w:r>
      <w:r>
        <w:rPr>
          <w:color w:val="000000"/>
          <w:sz w:val="28"/>
          <w:szCs w:val="28"/>
        </w:rPr>
        <w:t>тановить родительскую плату за содержание (присмотр и уход за детьми) в образовательных организациях Савинского муниципального района, реализующих образовательную программу дошкольного об</w:t>
      </w:r>
      <w:r>
        <w:rPr>
          <w:color w:val="000000"/>
          <w:sz w:val="28"/>
          <w:szCs w:val="28"/>
        </w:rPr>
        <w:t xml:space="preserve">разования с 01.11.2015 в размере 1181 рубль. </w:t>
      </w:r>
    </w:p>
    <w:p w:rsidR="00421064" w:rsidRDefault="00D442FD">
      <w:pPr>
        <w:pStyle w:val="a9"/>
        <w:spacing w:line="307" w:lineRule="exact"/>
        <w:ind w:right="4"/>
        <w:jc w:val="both"/>
      </w:pPr>
      <w:r>
        <w:rPr>
          <w:color w:val="000000"/>
          <w:sz w:val="28"/>
          <w:szCs w:val="28"/>
        </w:rPr>
        <w:t xml:space="preserve">     2. Предоставить льготы в виде уменьшения родительской платы или </w:t>
      </w:r>
      <w:r>
        <w:rPr>
          <w:color w:val="000000"/>
          <w:sz w:val="28"/>
          <w:szCs w:val="28"/>
        </w:rPr>
        <w:br/>
        <w:t xml:space="preserve"> освобождения от неё в соответствии с действующим законодательством; </w:t>
      </w:r>
    </w:p>
    <w:p w:rsidR="00421064" w:rsidRDefault="00D442FD">
      <w:pPr>
        <w:pStyle w:val="a9"/>
        <w:spacing w:line="307" w:lineRule="exact"/>
        <w:ind w:right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1) для многодетных семей, имеющих трёх и более несовершенноле</w:t>
      </w:r>
      <w:r>
        <w:rPr>
          <w:color w:val="000000"/>
          <w:sz w:val="28"/>
          <w:szCs w:val="28"/>
        </w:rPr>
        <w:t xml:space="preserve">тних детей, в размере 50%: </w:t>
      </w:r>
    </w:p>
    <w:p w:rsidR="00421064" w:rsidRDefault="00D442FD">
      <w:pPr>
        <w:pStyle w:val="a9"/>
        <w:spacing w:line="307" w:lineRule="exact"/>
        <w:ind w:right="4"/>
        <w:jc w:val="both"/>
      </w:pPr>
      <w:r>
        <w:rPr>
          <w:color w:val="000000"/>
          <w:sz w:val="28"/>
          <w:szCs w:val="28"/>
        </w:rPr>
        <w:t xml:space="preserve">    2) за присмотр и уход за детьми-инвалидами, детьми-сиротами и </w:t>
      </w:r>
      <w:r>
        <w:rPr>
          <w:color w:val="000000"/>
          <w:sz w:val="28"/>
          <w:szCs w:val="28"/>
        </w:rPr>
        <w:br/>
        <w:t xml:space="preserve">детьми, оставшимися без попечения родителей, обучающихся в </w:t>
      </w:r>
      <w:r>
        <w:rPr>
          <w:color w:val="000000"/>
          <w:sz w:val="28"/>
          <w:szCs w:val="28"/>
        </w:rPr>
        <w:br/>
        <w:t xml:space="preserve">муниципальных образовательных организациях, реализующих </w:t>
      </w:r>
      <w:r>
        <w:rPr>
          <w:color w:val="000000"/>
          <w:sz w:val="28"/>
          <w:szCs w:val="28"/>
        </w:rPr>
        <w:br/>
        <w:t>образовательную программу дошкольного образо</w:t>
      </w:r>
      <w:r>
        <w:rPr>
          <w:color w:val="000000"/>
          <w:sz w:val="28"/>
          <w:szCs w:val="28"/>
        </w:rPr>
        <w:t xml:space="preserve">вания, родительская </w:t>
      </w:r>
      <w:r>
        <w:rPr>
          <w:color w:val="000000"/>
          <w:sz w:val="28"/>
          <w:szCs w:val="28"/>
        </w:rPr>
        <w:br/>
        <w:t xml:space="preserve">плата не взимается. </w:t>
      </w:r>
    </w:p>
    <w:p w:rsidR="00421064" w:rsidRDefault="00D442FD">
      <w:pPr>
        <w:pStyle w:val="a9"/>
        <w:spacing w:line="307" w:lineRule="exact"/>
        <w:ind w:right="4"/>
        <w:jc w:val="both"/>
      </w:pPr>
      <w:r>
        <w:rPr>
          <w:color w:val="000000"/>
          <w:sz w:val="28"/>
          <w:szCs w:val="28"/>
        </w:rPr>
        <w:t xml:space="preserve">3. Постановление администрации Савинского муниципального района от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   18.02.2015 № 60-п «О размере родительской платы за содержание детей </w:t>
      </w:r>
      <w:r>
        <w:rPr>
          <w:color w:val="000000"/>
          <w:sz w:val="28"/>
          <w:szCs w:val="28"/>
        </w:rPr>
        <w:br/>
        <w:t xml:space="preserve"> (присмотр и уход за детьми) в образовательных организациях </w:t>
      </w:r>
      <w:r>
        <w:rPr>
          <w:color w:val="000000"/>
          <w:sz w:val="28"/>
          <w:szCs w:val="28"/>
        </w:rPr>
        <w:br/>
        <w:t xml:space="preserve"> Савинского м</w:t>
      </w:r>
      <w:r>
        <w:rPr>
          <w:color w:val="000000"/>
          <w:sz w:val="28"/>
          <w:szCs w:val="28"/>
        </w:rPr>
        <w:t xml:space="preserve">униципального района, реализующих образовательную </w:t>
      </w:r>
      <w:r>
        <w:rPr>
          <w:color w:val="000000"/>
          <w:sz w:val="28"/>
          <w:szCs w:val="28"/>
        </w:rPr>
        <w:br/>
        <w:t xml:space="preserve"> </w:t>
      </w:r>
      <w:proofErr w:type="spellStart"/>
      <w:r>
        <w:rPr>
          <w:color w:val="000000"/>
          <w:sz w:val="28"/>
          <w:szCs w:val="28"/>
        </w:rPr>
        <w:t>программ</w:t>
      </w:r>
      <w:proofErr w:type="gramStart"/>
      <w:r>
        <w:rPr>
          <w:color w:val="000000"/>
          <w:sz w:val="28"/>
          <w:szCs w:val="28"/>
        </w:rPr>
        <w:t>y</w:t>
      </w:r>
      <w:proofErr w:type="spellEnd"/>
      <w:proofErr w:type="gramEnd"/>
      <w:r>
        <w:rPr>
          <w:color w:val="000000"/>
          <w:sz w:val="28"/>
          <w:szCs w:val="28"/>
        </w:rPr>
        <w:t xml:space="preserve"> дошкольного образования», считать утратившим силу с </w:t>
      </w:r>
      <w:r>
        <w:rPr>
          <w:color w:val="000000"/>
          <w:sz w:val="28"/>
          <w:szCs w:val="28"/>
        </w:rPr>
        <w:br/>
        <w:t xml:space="preserve">   01.11.2015. </w:t>
      </w:r>
    </w:p>
    <w:p w:rsidR="00421064" w:rsidRDefault="00D442FD">
      <w:pPr>
        <w:pStyle w:val="a9"/>
        <w:spacing w:before="4" w:line="312" w:lineRule="exact"/>
        <w:jc w:val="both"/>
      </w:pPr>
      <w:r>
        <w:rPr>
          <w:color w:val="000000"/>
          <w:sz w:val="28"/>
          <w:szCs w:val="28"/>
        </w:rPr>
        <w:t>4.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z w:val="28"/>
          <w:szCs w:val="28"/>
        </w:rPr>
        <w:br/>
        <w:t xml:space="preserve"> отдел образования администрации Савинского муниципального р</w:t>
      </w:r>
      <w:r>
        <w:rPr>
          <w:color w:val="000000"/>
          <w:sz w:val="28"/>
          <w:szCs w:val="28"/>
        </w:rPr>
        <w:t>айона            (</w:t>
      </w:r>
      <w:proofErr w:type="spellStart"/>
      <w:r>
        <w:rPr>
          <w:color w:val="000000"/>
          <w:sz w:val="28"/>
          <w:szCs w:val="28"/>
        </w:rPr>
        <w:t>Шкалова</w:t>
      </w:r>
      <w:proofErr w:type="spellEnd"/>
      <w:r>
        <w:rPr>
          <w:color w:val="000000"/>
          <w:sz w:val="28"/>
          <w:szCs w:val="28"/>
        </w:rPr>
        <w:t xml:space="preserve"> О.И.)</w:t>
      </w:r>
    </w:p>
    <w:p w:rsidR="00421064" w:rsidRDefault="00421064">
      <w:pPr>
        <w:pStyle w:val="a9"/>
        <w:spacing w:before="4" w:line="312" w:lineRule="exact"/>
        <w:jc w:val="both"/>
        <w:rPr>
          <w:color w:val="000000"/>
          <w:sz w:val="28"/>
          <w:szCs w:val="28"/>
        </w:rPr>
      </w:pPr>
    </w:p>
    <w:p w:rsidR="00421064" w:rsidRDefault="00421064">
      <w:pPr>
        <w:pStyle w:val="a9"/>
        <w:spacing w:before="4" w:line="312" w:lineRule="exact"/>
        <w:jc w:val="both"/>
        <w:rPr>
          <w:color w:val="000000"/>
          <w:sz w:val="28"/>
          <w:szCs w:val="28"/>
        </w:rPr>
      </w:pPr>
    </w:p>
    <w:p w:rsidR="00421064" w:rsidRDefault="00421064">
      <w:pPr>
        <w:pStyle w:val="a9"/>
        <w:spacing w:before="4" w:line="312" w:lineRule="exact"/>
        <w:jc w:val="both"/>
        <w:rPr>
          <w:color w:val="000000"/>
          <w:sz w:val="28"/>
          <w:szCs w:val="28"/>
        </w:rPr>
      </w:pPr>
    </w:p>
    <w:p w:rsidR="00421064" w:rsidRDefault="00D442FD">
      <w:pPr>
        <w:pStyle w:val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И. о. главы администрации Савинского </w:t>
      </w:r>
    </w:p>
    <w:p w:rsidR="00421064" w:rsidRDefault="00D442FD">
      <w:pPr>
        <w:pStyle w:val="1"/>
        <w:jc w:val="both"/>
      </w:pPr>
      <w:r>
        <w:rPr>
          <w:b/>
          <w:color w:val="000000"/>
          <w:sz w:val="28"/>
          <w:szCs w:val="28"/>
        </w:rPr>
        <w:t>муниципального района                                                                 Н.Н. Пашков</w:t>
      </w:r>
    </w:p>
    <w:p w:rsidR="00421064" w:rsidRDefault="00421064">
      <w:pPr>
        <w:pStyle w:val="1"/>
        <w:ind w:firstLine="709"/>
        <w:jc w:val="both"/>
        <w:rPr>
          <w:b/>
          <w:color w:val="000000"/>
          <w:sz w:val="28"/>
          <w:szCs w:val="28"/>
        </w:rPr>
      </w:pPr>
    </w:p>
    <w:p w:rsidR="00421064" w:rsidRDefault="00421064">
      <w:pPr>
        <w:pStyle w:val="1"/>
        <w:ind w:firstLine="709"/>
        <w:jc w:val="both"/>
        <w:rPr>
          <w:b/>
          <w:color w:val="000000"/>
          <w:sz w:val="28"/>
          <w:szCs w:val="28"/>
        </w:rPr>
      </w:pPr>
    </w:p>
    <w:p w:rsidR="00421064" w:rsidRDefault="00421064">
      <w:pPr>
        <w:pStyle w:val="1"/>
        <w:ind w:firstLine="709"/>
        <w:jc w:val="both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jc w:val="both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  <w:rPr>
          <w:b/>
          <w:sz w:val="28"/>
          <w:szCs w:val="28"/>
        </w:rPr>
      </w:pPr>
    </w:p>
    <w:p w:rsidR="00421064" w:rsidRDefault="00421064">
      <w:pPr>
        <w:pStyle w:val="1"/>
        <w:ind w:firstLine="709"/>
      </w:pPr>
    </w:p>
    <w:sectPr w:rsidR="00421064" w:rsidSect="00421064">
      <w:pgSz w:w="11906" w:h="16838"/>
      <w:pgMar w:top="1134" w:right="850" w:bottom="1134" w:left="1701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064"/>
    <w:rsid w:val="00421064"/>
    <w:rsid w:val="00D4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02"/>
    <w:pPr>
      <w:suppressAutoHyphens/>
      <w:spacing w:line="100" w:lineRule="atLeast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B13C02"/>
  </w:style>
  <w:style w:type="character" w:customStyle="1" w:styleId="a3">
    <w:name w:val="Текст выноски Знак"/>
    <w:basedOn w:val="a0"/>
    <w:uiPriority w:val="99"/>
    <w:semiHidden/>
    <w:rsid w:val="00B13C0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4">
    <w:name w:val="Заголовок"/>
    <w:basedOn w:val="a"/>
    <w:next w:val="a5"/>
    <w:rsid w:val="004210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421064"/>
    <w:pPr>
      <w:spacing w:after="140" w:line="288" w:lineRule="auto"/>
    </w:pPr>
  </w:style>
  <w:style w:type="paragraph" w:styleId="a6">
    <w:name w:val="List"/>
    <w:basedOn w:val="a5"/>
    <w:rsid w:val="00421064"/>
    <w:rPr>
      <w:rFonts w:cs="Mangal"/>
    </w:rPr>
  </w:style>
  <w:style w:type="paragraph" w:styleId="a7">
    <w:name w:val="Title"/>
    <w:basedOn w:val="a"/>
    <w:rsid w:val="004210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421064"/>
    <w:pPr>
      <w:suppressLineNumbers/>
    </w:pPr>
    <w:rPr>
      <w:rFonts w:cs="Mangal"/>
    </w:rPr>
  </w:style>
  <w:style w:type="paragraph" w:customStyle="1" w:styleId="1">
    <w:name w:val="Обычный1"/>
    <w:rsid w:val="00B13C02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Стиль"/>
    <w:rsid w:val="00B13C0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uiPriority w:val="99"/>
    <w:semiHidden/>
    <w:unhideWhenUsed/>
    <w:rsid w:val="00B13C02"/>
    <w:pPr>
      <w:spacing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2122</Characters>
  <Application>Microsoft Office Word</Application>
  <DocSecurity>0</DocSecurity>
  <Lines>17</Lines>
  <Paragraphs>4</Paragraphs>
  <ScaleCrop>false</ScaleCrop>
  <Company>Microsoft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cp:lastPrinted>2015-11-03T13:54:00Z</cp:lastPrinted>
  <dcterms:created xsi:type="dcterms:W3CDTF">2015-11-13T07:57:00Z</dcterms:created>
  <dcterms:modified xsi:type="dcterms:W3CDTF">2015-11-13T07:57:00Z</dcterms:modified>
  <dc:language>ru-RU</dc:language>
</cp:coreProperties>
</file>